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53E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Кайро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74DC5" w:rsidRPr="0041796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74DC5" w:rsidRPr="0041796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A27D6C" w:rsidP="00674DC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4</w:t>
            </w:r>
            <w:r w:rsidR="00313A15" w:rsidRPr="0041796D">
              <w:rPr>
                <w:sz w:val="24"/>
                <w:szCs w:val="24"/>
              </w:rPr>
              <w:t xml:space="preserve"> </w:t>
            </w:r>
            <w:r w:rsidR="00674DC5" w:rsidRPr="0041796D">
              <w:rPr>
                <w:sz w:val="24"/>
                <w:szCs w:val="24"/>
              </w:rPr>
              <w:t>545</w:t>
            </w:r>
            <w:r w:rsidR="00313A15" w:rsidRPr="0041796D">
              <w:rPr>
                <w:sz w:val="24"/>
                <w:szCs w:val="24"/>
              </w:rPr>
              <w:t xml:space="preserve"> </w:t>
            </w:r>
            <w:r w:rsidRPr="0041796D">
              <w:rPr>
                <w:sz w:val="24"/>
                <w:szCs w:val="24"/>
              </w:rPr>
              <w:t>6</w:t>
            </w:r>
            <w:r w:rsidR="00674DC5" w:rsidRPr="0041796D">
              <w:rPr>
                <w:sz w:val="24"/>
                <w:szCs w:val="24"/>
              </w:rPr>
              <w:t>41</w:t>
            </w:r>
            <w:r w:rsidR="00313A15" w:rsidRPr="0041796D">
              <w:rPr>
                <w:sz w:val="24"/>
                <w:szCs w:val="24"/>
              </w:rPr>
              <w:t>,</w:t>
            </w:r>
            <w:r w:rsidR="00674DC5" w:rsidRPr="0041796D">
              <w:rPr>
                <w:sz w:val="24"/>
                <w:szCs w:val="24"/>
              </w:rPr>
              <w:t>11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 xml:space="preserve">семьи: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490D41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  <w:lang w:val="en-US"/>
              </w:rPr>
              <w:t>72</w:t>
            </w:r>
            <w:r w:rsidR="002F5BCF" w:rsidRPr="0041796D">
              <w:rPr>
                <w:sz w:val="24"/>
                <w:szCs w:val="24"/>
              </w:rPr>
              <w:t xml:space="preserve"> </w:t>
            </w:r>
            <w:r w:rsidRPr="0041796D">
              <w:rPr>
                <w:sz w:val="24"/>
                <w:szCs w:val="24"/>
                <w:lang w:val="en-US"/>
              </w:rPr>
              <w:t>900</w:t>
            </w:r>
            <w:r w:rsidRPr="0041796D">
              <w:rPr>
                <w:sz w:val="24"/>
                <w:szCs w:val="24"/>
              </w:rPr>
              <w:t>,</w:t>
            </w:r>
            <w:r w:rsidRPr="0041796D">
              <w:rPr>
                <w:sz w:val="24"/>
                <w:szCs w:val="24"/>
                <w:lang w:val="en-US"/>
              </w:rPr>
              <w:t>0</w:t>
            </w:r>
            <w:r w:rsidR="0041796D" w:rsidRPr="0041796D">
              <w:rPr>
                <w:sz w:val="24"/>
                <w:szCs w:val="24"/>
              </w:rPr>
              <w:t>0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653EC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50</w:t>
            </w:r>
            <w:r w:rsidR="002F5BCF" w:rsidRPr="0041796D">
              <w:rPr>
                <w:sz w:val="24"/>
                <w:szCs w:val="24"/>
              </w:rPr>
              <w:t>,0</w:t>
            </w:r>
            <w:r w:rsidR="00674DC5" w:rsidRPr="0041796D">
              <w:rPr>
                <w:sz w:val="24"/>
                <w:szCs w:val="24"/>
              </w:rPr>
              <w:t xml:space="preserve"> </w:t>
            </w:r>
            <w:r w:rsidR="0041796D">
              <w:rPr>
                <w:sz w:val="24"/>
                <w:szCs w:val="24"/>
              </w:rPr>
              <w:t>(</w:t>
            </w:r>
            <w:r w:rsidR="00674DC5" w:rsidRPr="0041796D">
              <w:rPr>
                <w:sz w:val="24"/>
                <w:szCs w:val="24"/>
              </w:rPr>
              <w:t>индивидуальная</w:t>
            </w:r>
            <w:r w:rsidR="0041796D">
              <w:rPr>
                <w:sz w:val="24"/>
                <w:szCs w:val="24"/>
              </w:rPr>
              <w:t>)</w:t>
            </w:r>
          </w:p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490D4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32</w:t>
            </w:r>
            <w:r w:rsidR="002F5BCF" w:rsidRPr="0041796D">
              <w:rPr>
                <w:sz w:val="24"/>
                <w:szCs w:val="24"/>
              </w:rPr>
              <w:t>,0</w:t>
            </w:r>
            <w:r w:rsidRPr="0041796D">
              <w:rPr>
                <w:sz w:val="24"/>
                <w:szCs w:val="24"/>
              </w:rPr>
              <w:t xml:space="preserve"> (дол</w:t>
            </w:r>
            <w:r w:rsidR="002F5BCF" w:rsidRPr="0041796D">
              <w:rPr>
                <w:sz w:val="24"/>
                <w:szCs w:val="24"/>
              </w:rPr>
              <w:t>евая</w:t>
            </w:r>
            <w:r w:rsidRPr="0041796D">
              <w:rPr>
                <w:sz w:val="24"/>
                <w:szCs w:val="24"/>
              </w:rPr>
              <w:t>)</w:t>
            </w:r>
          </w:p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490D4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48</w:t>
            </w:r>
            <w:r w:rsidR="002F5BCF" w:rsidRPr="0041796D">
              <w:rPr>
                <w:sz w:val="24"/>
                <w:szCs w:val="24"/>
              </w:rPr>
              <w:t>,0</w:t>
            </w:r>
            <w:r w:rsidR="00674DC5" w:rsidRPr="0041796D">
              <w:rPr>
                <w:sz w:val="24"/>
                <w:szCs w:val="24"/>
              </w:rPr>
              <w:t xml:space="preserve"> </w:t>
            </w:r>
            <w:r w:rsidR="0041796D">
              <w:rPr>
                <w:sz w:val="24"/>
                <w:szCs w:val="24"/>
              </w:rPr>
              <w:t>(</w:t>
            </w:r>
            <w:r w:rsidR="00674DC5" w:rsidRPr="0041796D">
              <w:rPr>
                <w:sz w:val="24"/>
                <w:szCs w:val="24"/>
              </w:rPr>
              <w:t>индивидуальная</w:t>
            </w:r>
            <w:r w:rsidR="0041796D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653EC4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C71FD8">
            <w:pPr>
              <w:pStyle w:val="ConsPlusCell"/>
              <w:rPr>
                <w:sz w:val="24"/>
                <w:szCs w:val="24"/>
              </w:rPr>
            </w:pPr>
          </w:p>
          <w:p w:rsidR="00674DC5" w:rsidRPr="0041796D" w:rsidRDefault="00490D41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653EC4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674DC5" w:rsidP="00217B97">
            <w:pPr>
              <w:pStyle w:val="ConsPlusCell"/>
              <w:rPr>
                <w:sz w:val="24"/>
                <w:szCs w:val="24"/>
              </w:rPr>
            </w:pPr>
          </w:p>
          <w:p w:rsidR="00674DC5" w:rsidRPr="0041796D" w:rsidRDefault="00490D41" w:rsidP="00217B97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супруга</w:t>
            </w:r>
          </w:p>
          <w:p w:rsidR="00674DC5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lastRenderedPageBreak/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Mitsubishi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spellStart"/>
            <w:r w:rsidRPr="0041796D">
              <w:rPr>
                <w:sz w:val="24"/>
                <w:szCs w:val="24"/>
              </w:rPr>
              <w:t>Pajero</w:t>
            </w:r>
            <w:proofErr w:type="spellEnd"/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Lexus</w:t>
            </w:r>
            <w:proofErr w:type="spellEnd"/>
            <w:r w:rsidRPr="0041796D">
              <w:rPr>
                <w:sz w:val="24"/>
                <w:szCs w:val="24"/>
              </w:rPr>
              <w:t xml:space="preserve">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722E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731342" w:rsidRPr="0041796D" w:rsidRDefault="0041796D" w:rsidP="0041796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1796D">
              <w:rPr>
                <w:sz w:val="24"/>
                <w:szCs w:val="24"/>
                <w:lang w:eastAsia="en-US"/>
              </w:rPr>
              <w:t>Кайро</w:t>
            </w:r>
            <w:proofErr w:type="spellEnd"/>
            <w:r w:rsidRPr="0041796D">
              <w:rPr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2014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2015-04-08T10:37:00Z</cp:lastPrinted>
  <dcterms:created xsi:type="dcterms:W3CDTF">2015-03-26T12:02:00Z</dcterms:created>
  <dcterms:modified xsi:type="dcterms:W3CDTF">2015-04-09T11:27:00Z</dcterms:modified>
</cp:coreProperties>
</file>